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20" w:rsidRDefault="00405320" w:rsidP="00405320">
      <w:pPr>
        <w:shd w:val="clear" w:color="auto" w:fill="FFFFFF"/>
        <w:spacing w:after="60" w:line="324" w:lineRule="atLeast"/>
        <w:ind w:left="2880" w:right="240" w:firstLine="720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05320" w:rsidRDefault="00405320" w:rsidP="00405320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126E8">
        <w:rPr>
          <w:rFonts w:ascii="Arial" w:hAnsi="Arial" w:cs="Arial"/>
          <w:b/>
          <w:bCs/>
          <w:color w:val="000000"/>
        </w:rPr>
        <w:t xml:space="preserve">International Journal of Telerehabilitation, Vol. </w:t>
      </w:r>
      <w:r>
        <w:rPr>
          <w:rFonts w:ascii="Arial" w:hAnsi="Arial" w:cs="Arial"/>
          <w:b/>
          <w:bCs/>
          <w:color w:val="000000"/>
        </w:rPr>
        <w:t>8</w:t>
      </w:r>
      <w:r w:rsidRPr="004126E8">
        <w:rPr>
          <w:rFonts w:ascii="Arial" w:hAnsi="Arial" w:cs="Arial"/>
          <w:b/>
          <w:bCs/>
          <w:color w:val="000000"/>
        </w:rPr>
        <w:t xml:space="preserve">, No. </w:t>
      </w:r>
      <w:r>
        <w:rPr>
          <w:rFonts w:ascii="Arial" w:hAnsi="Arial" w:cs="Arial"/>
          <w:b/>
          <w:bCs/>
          <w:color w:val="000000"/>
        </w:rPr>
        <w:t>2</w:t>
      </w:r>
      <w:r w:rsidRPr="004126E8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 xml:space="preserve">Fall </w:t>
      </w:r>
      <w:r w:rsidRPr="004126E8">
        <w:rPr>
          <w:rFonts w:ascii="Arial" w:hAnsi="Arial" w:cs="Arial"/>
          <w:b/>
          <w:bCs/>
          <w:color w:val="000000"/>
        </w:rPr>
        <w:t>201</w:t>
      </w:r>
      <w:r>
        <w:rPr>
          <w:rFonts w:ascii="Arial" w:hAnsi="Arial" w:cs="Arial"/>
          <w:b/>
          <w:bCs/>
          <w:color w:val="000000"/>
        </w:rPr>
        <w:t>6</w:t>
      </w:r>
    </w:p>
    <w:p w:rsidR="00405320" w:rsidRPr="00405320" w:rsidRDefault="00405320" w:rsidP="00405320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Georgia" w:hAnsi="Georgia"/>
          <w:color w:val="111111"/>
          <w:sz w:val="41"/>
          <w:szCs w:val="41"/>
        </w:rPr>
        <w:t xml:space="preserve">                              </w:t>
      </w:r>
    </w:p>
    <w:p w:rsidR="00405320" w:rsidRDefault="00405320" w:rsidP="00405320">
      <w:pPr>
        <w:shd w:val="clear" w:color="auto" w:fill="FFFFFF"/>
        <w:spacing w:after="60" w:line="324" w:lineRule="atLeast"/>
        <w:ind w:right="240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Pr="004126E8">
        <w:rPr>
          <w:rFonts w:ascii="Arial" w:hAnsi="Arial" w:cs="Arial"/>
          <w:b/>
        </w:rPr>
        <w:t>ACCESSIBLE TABLE OF CONTENTS</w:t>
      </w:r>
    </w:p>
    <w:p w:rsidR="002C3964" w:rsidRPr="00A81302" w:rsidRDefault="002C3964" w:rsidP="002C3964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B3B6D" w:rsidRPr="00405320" w:rsidRDefault="002C3964" w:rsidP="002C3964">
      <w:pPr>
        <w:rPr>
          <w:rFonts w:ascii="Arial" w:eastAsia="Times New Roman" w:hAnsi="Arial" w:cs="Arial"/>
          <w:b/>
          <w:color w:val="111111"/>
          <w:sz w:val="20"/>
          <w:szCs w:val="20"/>
        </w:rPr>
      </w:pPr>
      <w:r w:rsidRPr="00405320">
        <w:rPr>
          <w:rFonts w:ascii="Arial" w:eastAsia="Times New Roman" w:hAnsi="Arial" w:cs="Arial"/>
          <w:b/>
          <w:color w:val="111111"/>
          <w:sz w:val="20"/>
          <w:szCs w:val="20"/>
        </w:rPr>
        <w:t>Table of Contents</w:t>
      </w:r>
      <w:r w:rsidR="00F41FD0" w:rsidRPr="00405320">
        <w:rPr>
          <w:rFonts w:ascii="Arial" w:eastAsia="Times New Roman" w:hAnsi="Arial" w:cs="Arial"/>
          <w:b/>
          <w:color w:val="111111"/>
          <w:sz w:val="20"/>
          <w:szCs w:val="20"/>
        </w:rPr>
        <w:t xml:space="preserve">     </w:t>
      </w:r>
    </w:p>
    <w:p w:rsidR="002C3964" w:rsidRPr="00405320" w:rsidRDefault="002C3964" w:rsidP="002C3964">
      <w:pPr>
        <w:rPr>
          <w:rFonts w:ascii="Arial" w:eastAsia="Times New Roman" w:hAnsi="Arial" w:cs="Arial"/>
          <w:color w:val="111111"/>
          <w:sz w:val="20"/>
          <w:szCs w:val="20"/>
        </w:rPr>
      </w:pPr>
      <w:r w:rsidRPr="00405320">
        <w:rPr>
          <w:rFonts w:ascii="Arial" w:eastAsia="Times New Roman" w:hAnsi="Arial" w:cs="Arial"/>
          <w:color w:val="111111"/>
          <w:sz w:val="20"/>
          <w:szCs w:val="20"/>
        </w:rPr>
        <w:t>Accessible Table of Contents</w:t>
      </w:r>
    </w:p>
    <w:p w:rsidR="002C3964" w:rsidRPr="00405320" w:rsidRDefault="002C3964" w:rsidP="002C3964">
      <w:pPr>
        <w:rPr>
          <w:rFonts w:ascii="Arial" w:eastAsia="Times New Roman" w:hAnsi="Arial" w:cs="Arial"/>
          <w:color w:val="111111"/>
          <w:sz w:val="20"/>
          <w:szCs w:val="20"/>
        </w:rPr>
      </w:pPr>
      <w:r w:rsidRPr="00405320">
        <w:rPr>
          <w:rFonts w:ascii="Arial" w:eastAsia="Times New Roman" w:hAnsi="Arial" w:cs="Arial"/>
          <w:color w:val="111111"/>
          <w:sz w:val="20"/>
          <w:szCs w:val="20"/>
        </w:rPr>
        <w:t>Ellen R. Cohn</w:t>
      </w:r>
    </w:p>
    <w:p w:rsidR="002C3964" w:rsidRPr="00405320" w:rsidRDefault="002C3964" w:rsidP="002C396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>10.5195/ijt.2016.</w:t>
      </w:r>
      <w:r w:rsidR="00A81302" w:rsidRPr="00405320">
        <w:rPr>
          <w:rFonts w:ascii="Arial" w:hAnsi="Arial" w:cs="Arial"/>
          <w:sz w:val="20"/>
          <w:szCs w:val="20"/>
        </w:rPr>
        <w:t>6208</w:t>
      </w:r>
    </w:p>
    <w:p w:rsidR="002C3964" w:rsidRPr="00405320" w:rsidRDefault="002C3964" w:rsidP="002C3964">
      <w:pPr>
        <w:rPr>
          <w:rFonts w:ascii="Arial" w:eastAsia="Times New Roman" w:hAnsi="Arial" w:cs="Arial"/>
          <w:b/>
          <w:color w:val="111111"/>
          <w:sz w:val="20"/>
          <w:szCs w:val="20"/>
        </w:rPr>
      </w:pPr>
    </w:p>
    <w:p w:rsidR="002C3964" w:rsidRPr="00405320" w:rsidRDefault="002C3964" w:rsidP="002C3964">
      <w:pPr>
        <w:rPr>
          <w:rFonts w:ascii="Arial" w:eastAsia="Times New Roman" w:hAnsi="Arial" w:cs="Arial"/>
          <w:b/>
          <w:color w:val="111111"/>
          <w:sz w:val="20"/>
          <w:szCs w:val="20"/>
        </w:rPr>
      </w:pPr>
      <w:r w:rsidRPr="00405320">
        <w:rPr>
          <w:rFonts w:ascii="Arial" w:eastAsia="Times New Roman" w:hAnsi="Arial" w:cs="Arial"/>
          <w:b/>
          <w:color w:val="111111"/>
          <w:sz w:val="20"/>
          <w:szCs w:val="20"/>
        </w:rPr>
        <w:t>Editors’ Note</w:t>
      </w:r>
      <w:r w:rsidR="00F41FD0" w:rsidRPr="00405320">
        <w:rPr>
          <w:rFonts w:ascii="Arial" w:eastAsia="Times New Roman" w:hAnsi="Arial" w:cs="Arial"/>
          <w:b/>
          <w:color w:val="111111"/>
          <w:sz w:val="20"/>
          <w:szCs w:val="20"/>
        </w:rPr>
        <w:t xml:space="preserve">   </w:t>
      </w:r>
    </w:p>
    <w:p w:rsidR="002C3964" w:rsidRPr="00405320" w:rsidRDefault="002C3964" w:rsidP="002C3964">
      <w:pPr>
        <w:rPr>
          <w:rFonts w:ascii="Arial" w:eastAsia="Times New Roman" w:hAnsi="Arial" w:cs="Arial"/>
          <w:color w:val="111111"/>
          <w:sz w:val="20"/>
          <w:szCs w:val="20"/>
        </w:rPr>
      </w:pPr>
      <w:r w:rsidRPr="00405320">
        <w:rPr>
          <w:rFonts w:ascii="Arial" w:eastAsia="Times New Roman" w:hAnsi="Arial" w:cs="Arial"/>
          <w:color w:val="111111"/>
          <w:sz w:val="20"/>
          <w:szCs w:val="20"/>
        </w:rPr>
        <w:t>Ellen R. Cohn, Jana Cason</w:t>
      </w:r>
    </w:p>
    <w:p w:rsidR="002C3964" w:rsidRPr="00405320" w:rsidRDefault="002C3964" w:rsidP="002C396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>10.5195/ijt.2016.</w:t>
      </w:r>
      <w:r w:rsidR="00A81302" w:rsidRPr="00405320">
        <w:rPr>
          <w:rFonts w:ascii="Arial" w:hAnsi="Arial" w:cs="Arial"/>
          <w:sz w:val="20"/>
          <w:szCs w:val="20"/>
        </w:rPr>
        <w:t>6209</w:t>
      </w:r>
    </w:p>
    <w:p w:rsidR="00405320" w:rsidRDefault="00405320" w:rsidP="00F8139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:rsidR="009B264D" w:rsidRDefault="00405320" w:rsidP="00F8139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COMMENTARY</w:t>
      </w:r>
    </w:p>
    <w:p w:rsidR="00C621C7" w:rsidRPr="00C621C7" w:rsidRDefault="00C621C7" w:rsidP="00C621C7">
      <w:pPr>
        <w:pStyle w:val="Heading1"/>
        <w:spacing w:line="240" w:lineRule="auto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C621C7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Some </w:t>
      </w:r>
      <w:r>
        <w:rPr>
          <w:rFonts w:ascii="Arial" w:hAnsi="Arial" w:cs="Arial"/>
          <w:b/>
          <w:bCs/>
          <w:color w:val="auto"/>
          <w:sz w:val="20"/>
          <w:szCs w:val="20"/>
          <w:lang w:val="en-GB"/>
        </w:rPr>
        <w:t>Reflections o</w:t>
      </w:r>
      <w:r w:rsidRPr="00C621C7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n Designing Effective Soci</w:t>
      </w:r>
      <w:r>
        <w:rPr>
          <w:rFonts w:ascii="Arial" w:hAnsi="Arial" w:cs="Arial"/>
          <w:b/>
          <w:bCs/>
          <w:color w:val="auto"/>
          <w:sz w:val="20"/>
          <w:szCs w:val="20"/>
          <w:lang w:val="en-GB"/>
        </w:rPr>
        <w:t>al Telerehabilitation Services f</w:t>
      </w:r>
      <w:r w:rsidRPr="00C621C7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or Older Adults</w:t>
      </w:r>
    </w:p>
    <w:p w:rsidR="00A365C2" w:rsidRPr="00F86C3B" w:rsidRDefault="00405320" w:rsidP="00A365C2">
      <w:pPr>
        <w:pStyle w:val="Heading1"/>
        <w:spacing w:line="240" w:lineRule="auto"/>
        <w:rPr>
          <w:rFonts w:ascii="Arial" w:hAnsi="Arial" w:cs="Arial"/>
          <w:color w:val="auto"/>
          <w:sz w:val="20"/>
          <w:szCs w:val="20"/>
          <w:lang w:val="en-GB"/>
        </w:rPr>
      </w:pPr>
      <w:r w:rsidRPr="005A6220">
        <w:rPr>
          <w:rFonts w:ascii="Arial" w:hAnsi="Arial" w:cs="Arial"/>
          <w:color w:val="auto"/>
          <w:sz w:val="20"/>
          <w:szCs w:val="20"/>
          <w:lang w:val="en-GB"/>
        </w:rPr>
        <w:t>Gilberto Marzano, Velta Lubkina</w:t>
      </w:r>
      <w:r w:rsidR="00F86C3B">
        <w:rPr>
          <w:rFonts w:ascii="Arial" w:hAnsi="Arial" w:cs="Arial"/>
          <w:color w:val="auto"/>
          <w:sz w:val="20"/>
          <w:szCs w:val="20"/>
          <w:lang w:val="en-GB"/>
        </w:rPr>
        <w:t xml:space="preserve">, </w:t>
      </w:r>
      <w:r w:rsidR="00F86C3B" w:rsidRPr="00F86C3B">
        <w:rPr>
          <w:rFonts w:ascii="Arial" w:hAnsi="Arial" w:cs="Arial"/>
          <w:color w:val="auto"/>
          <w:sz w:val="20"/>
          <w:szCs w:val="20"/>
          <w:lang w:val="it-IT"/>
        </w:rPr>
        <w:t>Gatis Stafeckis, MS</w:t>
      </w:r>
    </w:p>
    <w:p w:rsidR="00405320" w:rsidRPr="00A365C2" w:rsidRDefault="00405320" w:rsidP="00A365C2">
      <w:pPr>
        <w:pStyle w:val="Heading1"/>
        <w:spacing w:line="240" w:lineRule="auto"/>
        <w:rPr>
          <w:rFonts w:ascii="Arial" w:hAnsi="Arial" w:cs="Arial"/>
          <w:color w:val="auto"/>
          <w:sz w:val="20"/>
          <w:szCs w:val="20"/>
          <w:lang w:val="en-GB"/>
        </w:rPr>
      </w:pPr>
      <w:r w:rsidRPr="00A365C2">
        <w:rPr>
          <w:rFonts w:ascii="Arial" w:hAnsi="Arial" w:cs="Arial"/>
          <w:color w:val="auto"/>
          <w:sz w:val="20"/>
          <w:szCs w:val="20"/>
        </w:rPr>
        <w:t>10.5195/ijt.2016.6195</w:t>
      </w:r>
    </w:p>
    <w:p w:rsidR="00405320" w:rsidRPr="00405320" w:rsidRDefault="00405320" w:rsidP="00405320">
      <w:pPr>
        <w:rPr>
          <w:rFonts w:ascii="Arial" w:hAnsi="Arial" w:cs="Arial"/>
          <w:sz w:val="20"/>
          <w:szCs w:val="20"/>
          <w:lang w:val="en-GB"/>
        </w:rPr>
      </w:pPr>
    </w:p>
    <w:p w:rsidR="009B264D" w:rsidRPr="00405320" w:rsidRDefault="009B264D" w:rsidP="00F8139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RESEARCH</w:t>
      </w:r>
    </w:p>
    <w:p w:rsidR="00F8139A" w:rsidRPr="00405320" w:rsidRDefault="00C621C7" w:rsidP="00F8139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Influence of Smartphones and S</w:t>
      </w:r>
      <w:r w:rsidR="00F8139A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oft</w:t>
      </w: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ware on Acoustic Voice M</w:t>
      </w:r>
      <w:r w:rsid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easures</w:t>
      </w:r>
    </w:p>
    <w:p w:rsidR="00F8139A" w:rsidRPr="00405320" w:rsidRDefault="00F8139A" w:rsidP="00F8139A">
      <w:pPr>
        <w:widowControl w:val="0"/>
        <w:autoSpaceDE w:val="0"/>
        <w:autoSpaceDN w:val="0"/>
        <w:adjustRightInd w:val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Elizabeth </w:t>
      </w:r>
      <w:r w:rsidR="00C621C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U. </w:t>
      </w:r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>Grillo</w:t>
      </w:r>
      <w:r w:rsidR="00C621C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</w:t>
      </w:r>
      <w:r w:rsidR="00F9338F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Jenna N. </w:t>
      </w:r>
      <w:proofErr w:type="spellStart"/>
      <w:r w:rsidR="00F9338F">
        <w:rPr>
          <w:rFonts w:ascii="Arial" w:hAnsi="Arial" w:cs="Arial"/>
          <w:color w:val="111111"/>
          <w:sz w:val="20"/>
          <w:szCs w:val="20"/>
          <w:shd w:val="clear" w:color="auto" w:fill="FFFFFF"/>
        </w:rPr>
        <w:t>Brosious</w:t>
      </w:r>
      <w:proofErr w:type="spellEnd"/>
      <w:r w:rsidR="00F9338F">
        <w:rPr>
          <w:rFonts w:ascii="Arial" w:hAnsi="Arial" w:cs="Arial"/>
          <w:color w:val="111111"/>
          <w:sz w:val="20"/>
          <w:szCs w:val="20"/>
          <w:shd w:val="clear" w:color="auto" w:fill="FFFFFF"/>
        </w:rPr>
        <w:t>, Staci</w:t>
      </w:r>
      <w:r w:rsidR="00C621C7" w:rsidRPr="00C621C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L. Sorrell, </w:t>
      </w:r>
      <w:proofErr w:type="spellStart"/>
      <w:r w:rsidR="00C621C7" w:rsidRPr="00C621C7">
        <w:rPr>
          <w:rFonts w:ascii="Arial" w:hAnsi="Arial" w:cs="Arial"/>
          <w:color w:val="111111"/>
          <w:sz w:val="20"/>
          <w:szCs w:val="20"/>
          <w:shd w:val="clear" w:color="auto" w:fill="FFFFFF"/>
        </w:rPr>
        <w:t>Supraja</w:t>
      </w:r>
      <w:proofErr w:type="spellEnd"/>
      <w:r w:rsidR="00C621C7" w:rsidRPr="00C621C7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="00C621C7" w:rsidRPr="00C621C7">
        <w:rPr>
          <w:rFonts w:ascii="Arial" w:hAnsi="Arial" w:cs="Arial"/>
          <w:color w:val="111111"/>
          <w:sz w:val="20"/>
          <w:szCs w:val="20"/>
          <w:shd w:val="clear" w:color="auto" w:fill="FFFFFF"/>
        </w:rPr>
        <w:t>Anand</w:t>
      </w:r>
      <w:proofErr w:type="spellEnd"/>
    </w:p>
    <w:p w:rsidR="00B84A59" w:rsidRPr="00405320" w:rsidRDefault="00B84A59" w:rsidP="00B84A5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>10.5195/ijt.2016. 6202</w:t>
      </w:r>
    </w:p>
    <w:p w:rsidR="00405320" w:rsidRDefault="00405320" w:rsidP="00432A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952D4" w:rsidRPr="00405320" w:rsidRDefault="00432A27" w:rsidP="00432A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05320">
        <w:rPr>
          <w:rFonts w:ascii="Arial" w:hAnsi="Arial" w:cs="Arial"/>
          <w:b/>
          <w:sz w:val="20"/>
          <w:szCs w:val="20"/>
        </w:rPr>
        <w:t>Delivering an In-Home Exercise Program via Telerehabilitation: A Pilot Study of Lung Transplant Go (LTGO)</w:t>
      </w:r>
    </w:p>
    <w:p w:rsidR="000B3BD0" w:rsidRPr="00405320" w:rsidRDefault="009B264D" w:rsidP="002F151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405320">
        <w:rPr>
          <w:rFonts w:ascii="Arial" w:hAnsi="Arial" w:cs="Arial"/>
          <w:sz w:val="20"/>
          <w:szCs w:val="20"/>
        </w:rPr>
        <w:t>JiYeon</w:t>
      </w:r>
      <w:proofErr w:type="spellEnd"/>
      <w:r w:rsidRPr="00405320">
        <w:rPr>
          <w:rFonts w:ascii="Arial" w:hAnsi="Arial" w:cs="Arial"/>
          <w:sz w:val="20"/>
          <w:szCs w:val="20"/>
        </w:rPr>
        <w:t xml:space="preserve"> Choi, </w:t>
      </w:r>
      <w:r w:rsidR="000B3BD0" w:rsidRPr="00405320">
        <w:rPr>
          <w:rFonts w:ascii="Arial" w:hAnsi="Arial" w:cs="Arial"/>
          <w:sz w:val="20"/>
          <w:szCs w:val="20"/>
        </w:rPr>
        <w:t>Andre</w:t>
      </w:r>
      <w:r w:rsidRPr="00405320">
        <w:rPr>
          <w:rFonts w:ascii="Arial" w:hAnsi="Arial" w:cs="Arial"/>
          <w:sz w:val="20"/>
          <w:szCs w:val="20"/>
        </w:rPr>
        <w:t xml:space="preserve">a L. </w:t>
      </w:r>
      <w:proofErr w:type="spellStart"/>
      <w:r w:rsidRPr="00405320">
        <w:rPr>
          <w:rFonts w:ascii="Arial" w:hAnsi="Arial" w:cs="Arial"/>
          <w:sz w:val="20"/>
          <w:szCs w:val="20"/>
        </w:rPr>
        <w:t>Hergenroeder</w:t>
      </w:r>
      <w:proofErr w:type="spellEnd"/>
      <w:r w:rsidRPr="00405320">
        <w:rPr>
          <w:rFonts w:ascii="Arial" w:hAnsi="Arial" w:cs="Arial"/>
          <w:sz w:val="20"/>
          <w:szCs w:val="20"/>
        </w:rPr>
        <w:t xml:space="preserve">, </w:t>
      </w:r>
      <w:r w:rsidR="000B3BD0" w:rsidRPr="00405320">
        <w:rPr>
          <w:rFonts w:ascii="Arial" w:hAnsi="Arial" w:cs="Arial"/>
          <w:sz w:val="20"/>
          <w:szCs w:val="20"/>
        </w:rPr>
        <w:t xml:space="preserve">Lora Burke, Annette DeVito Dabbs, </w:t>
      </w:r>
      <w:r w:rsidRPr="00405320">
        <w:rPr>
          <w:rFonts w:ascii="Arial" w:hAnsi="Arial" w:cs="Arial"/>
          <w:sz w:val="20"/>
          <w:szCs w:val="20"/>
        </w:rPr>
        <w:t xml:space="preserve">Matthew Morrell, </w:t>
      </w:r>
      <w:r w:rsidR="000B3BD0" w:rsidRPr="00405320">
        <w:rPr>
          <w:rFonts w:ascii="Arial" w:hAnsi="Arial" w:cs="Arial"/>
          <w:sz w:val="20"/>
          <w:szCs w:val="20"/>
        </w:rPr>
        <w:t>Andi Sa</w:t>
      </w:r>
      <w:r w:rsidRPr="00405320">
        <w:rPr>
          <w:rFonts w:ascii="Arial" w:hAnsi="Arial" w:cs="Arial"/>
          <w:sz w:val="20"/>
          <w:szCs w:val="20"/>
        </w:rPr>
        <w:t xml:space="preserve">ptono, </w:t>
      </w:r>
      <w:r w:rsidR="000B3BD0" w:rsidRPr="00405320">
        <w:rPr>
          <w:rFonts w:ascii="Arial" w:hAnsi="Arial" w:cs="Arial"/>
          <w:sz w:val="20"/>
          <w:szCs w:val="20"/>
        </w:rPr>
        <w:t>Bambang Parmanto</w:t>
      </w:r>
    </w:p>
    <w:p w:rsidR="000B3BD0" w:rsidRPr="00405320" w:rsidRDefault="000B3BD0" w:rsidP="000B3BD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52D4" w:rsidRPr="00405320" w:rsidRDefault="009952D4" w:rsidP="009952D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>10.5195/ijt.2016. 6201</w:t>
      </w:r>
    </w:p>
    <w:p w:rsidR="007242AF" w:rsidRDefault="007242AF" w:rsidP="009952D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365C2" w:rsidRDefault="00A365C2" w:rsidP="009952D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365C2" w:rsidRPr="00405320" w:rsidRDefault="00A365C2" w:rsidP="009952D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365C2" w:rsidRDefault="007242AF" w:rsidP="00A365C2">
      <w:pPr>
        <w:pStyle w:val="NoSpacing"/>
      </w:pPr>
      <w:r w:rsidRPr="00A365C2">
        <w:rPr>
          <w:b/>
        </w:rPr>
        <w:lastRenderedPageBreak/>
        <w:t xml:space="preserve">Satisfaction </w:t>
      </w:r>
      <w:r w:rsidR="00405320" w:rsidRPr="00A365C2">
        <w:rPr>
          <w:b/>
        </w:rPr>
        <w:t>and Experience with a Supervised Home-Based Real-Time Videoconferencing Telerehabilitation Exercise Program in People with Chronic Obstructive Pulmonary Disease</w:t>
      </w:r>
      <w:r w:rsidRPr="00405320">
        <w:t xml:space="preserve"> (COPD)</w:t>
      </w:r>
    </w:p>
    <w:p w:rsidR="00A365C2" w:rsidRPr="00A365C2" w:rsidRDefault="00A365C2" w:rsidP="00A365C2">
      <w:pPr>
        <w:pStyle w:val="NoSpacing"/>
      </w:pPr>
    </w:p>
    <w:p w:rsidR="007242AF" w:rsidRDefault="007242AF" w:rsidP="00A365C2">
      <w:pPr>
        <w:pStyle w:val="NoSpacing"/>
      </w:pPr>
      <w:r w:rsidRPr="00405320">
        <w:t>Ling Ling Y</w:t>
      </w:r>
      <w:r w:rsidR="00240F11">
        <w:t>.</w:t>
      </w:r>
      <w:r w:rsidRPr="00405320">
        <w:t xml:space="preserve"> Tsai, </w:t>
      </w:r>
      <w:proofErr w:type="spellStart"/>
      <w:r w:rsidRPr="00405320">
        <w:t>Renae</w:t>
      </w:r>
      <w:proofErr w:type="spellEnd"/>
      <w:r w:rsidRPr="00405320">
        <w:t xml:space="preserve"> J</w:t>
      </w:r>
      <w:r w:rsidR="00240F11">
        <w:t>.</w:t>
      </w:r>
      <w:r w:rsidRPr="00405320">
        <w:t xml:space="preserve"> McNamara, Sarah M</w:t>
      </w:r>
      <w:r w:rsidR="00240F11">
        <w:t>.</w:t>
      </w:r>
      <w:r w:rsidRPr="00405320">
        <w:t xml:space="preserve"> Dennis, Chloe </w:t>
      </w:r>
      <w:proofErr w:type="spellStart"/>
      <w:r w:rsidRPr="00405320">
        <w:t>Moddel</w:t>
      </w:r>
      <w:proofErr w:type="spellEnd"/>
      <w:r w:rsidRPr="00405320">
        <w:t>, Jennifer A</w:t>
      </w:r>
      <w:r w:rsidR="00240F11">
        <w:t>.</w:t>
      </w:r>
      <w:r w:rsidRPr="00405320">
        <w:t xml:space="preserve"> Alison, David K</w:t>
      </w:r>
      <w:r w:rsidR="00240F11">
        <w:t>.</w:t>
      </w:r>
      <w:r w:rsidRPr="00405320">
        <w:t xml:space="preserve"> McKenzie</w:t>
      </w:r>
      <w:r w:rsidR="00405320" w:rsidRPr="00405320">
        <w:t>,</w:t>
      </w:r>
      <w:r w:rsidRPr="00405320">
        <w:t xml:space="preserve"> Zoe J</w:t>
      </w:r>
      <w:r w:rsidR="00240F11">
        <w:t>.</w:t>
      </w:r>
      <w:r w:rsidRPr="00405320">
        <w:t xml:space="preserve"> </w:t>
      </w:r>
      <w:proofErr w:type="spellStart"/>
      <w:r w:rsidRPr="00405320">
        <w:t>McKeough</w:t>
      </w:r>
      <w:proofErr w:type="spellEnd"/>
    </w:p>
    <w:p w:rsidR="00A365C2" w:rsidRPr="00405320" w:rsidRDefault="00A365C2" w:rsidP="00A365C2">
      <w:pPr>
        <w:pStyle w:val="NoSpacing"/>
        <w:rPr>
          <w:vertAlign w:val="superscript"/>
        </w:rPr>
      </w:pPr>
    </w:p>
    <w:p w:rsidR="009B264D" w:rsidRPr="00405320" w:rsidRDefault="007242AF" w:rsidP="007242A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>10.5195/ijt.2016. 6213</w:t>
      </w:r>
    </w:p>
    <w:p w:rsidR="009B264D" w:rsidRPr="00405320" w:rsidRDefault="009B264D" w:rsidP="009B264D">
      <w:pPr>
        <w:spacing w:before="300" w:after="0" w:line="294" w:lineRule="atLeast"/>
        <w:rPr>
          <w:rFonts w:ascii="Arial" w:eastAsia="Times New Roman" w:hAnsi="Arial" w:cs="Arial"/>
          <w:b/>
          <w:color w:val="111111"/>
          <w:sz w:val="20"/>
          <w:szCs w:val="20"/>
        </w:rPr>
      </w:pPr>
      <w:r w:rsidRPr="00405320">
        <w:rPr>
          <w:rFonts w:ascii="Arial" w:eastAsia="Times New Roman" w:hAnsi="Arial" w:cs="Arial"/>
          <w:b/>
          <w:color w:val="111111"/>
          <w:sz w:val="20"/>
          <w:szCs w:val="20"/>
        </w:rPr>
        <w:t xml:space="preserve">Are </w:t>
      </w:r>
      <w:r w:rsidR="00405320" w:rsidRPr="00405320">
        <w:rPr>
          <w:rFonts w:ascii="Arial" w:eastAsia="Times New Roman" w:hAnsi="Arial" w:cs="Arial"/>
          <w:b/>
          <w:color w:val="111111"/>
          <w:sz w:val="20"/>
          <w:szCs w:val="20"/>
        </w:rPr>
        <w:t xml:space="preserve">Physical Activity </w:t>
      </w:r>
      <w:r w:rsidR="00405320">
        <w:rPr>
          <w:rFonts w:ascii="Arial" w:eastAsia="Times New Roman" w:hAnsi="Arial" w:cs="Arial"/>
          <w:b/>
          <w:color w:val="111111"/>
          <w:sz w:val="20"/>
          <w:szCs w:val="20"/>
        </w:rPr>
        <w:t>a</w:t>
      </w:r>
      <w:r w:rsidR="00405320" w:rsidRPr="00405320">
        <w:rPr>
          <w:rFonts w:ascii="Arial" w:eastAsia="Times New Roman" w:hAnsi="Arial" w:cs="Arial"/>
          <w:b/>
          <w:color w:val="111111"/>
          <w:sz w:val="20"/>
          <w:szCs w:val="20"/>
        </w:rPr>
        <w:t>nd Benefits Maintained Afte</w:t>
      </w:r>
      <w:r w:rsidR="00405320">
        <w:rPr>
          <w:rFonts w:ascii="Arial" w:eastAsia="Times New Roman" w:hAnsi="Arial" w:cs="Arial"/>
          <w:b/>
          <w:color w:val="111111"/>
          <w:sz w:val="20"/>
          <w:szCs w:val="20"/>
        </w:rPr>
        <w:t>r Long-Term Telerehabilitation i</w:t>
      </w:r>
      <w:r w:rsidR="00405320" w:rsidRPr="00405320">
        <w:rPr>
          <w:rFonts w:ascii="Arial" w:eastAsia="Times New Roman" w:hAnsi="Arial" w:cs="Arial"/>
          <w:b/>
          <w:color w:val="111111"/>
          <w:sz w:val="20"/>
          <w:szCs w:val="20"/>
        </w:rPr>
        <w:t xml:space="preserve">n </w:t>
      </w:r>
      <w:r w:rsidRPr="00405320">
        <w:rPr>
          <w:rFonts w:ascii="Arial" w:eastAsia="Times New Roman" w:hAnsi="Arial" w:cs="Arial"/>
          <w:b/>
          <w:color w:val="111111"/>
          <w:sz w:val="20"/>
          <w:szCs w:val="20"/>
        </w:rPr>
        <w:t>COPD?</w:t>
      </w:r>
    </w:p>
    <w:p w:rsidR="00405320" w:rsidRDefault="00405320" w:rsidP="009B264D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9B264D" w:rsidRPr="00405320" w:rsidRDefault="009B264D" w:rsidP="009B264D">
      <w:pPr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Hanne </w:t>
      </w:r>
      <w:proofErr w:type="spellStart"/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>Hoaas</w:t>
      </w:r>
      <w:proofErr w:type="spellEnd"/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</w:t>
      </w:r>
      <w:proofErr w:type="spellStart"/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>Bente</w:t>
      </w:r>
      <w:proofErr w:type="spellEnd"/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>Morseth</w:t>
      </w:r>
      <w:proofErr w:type="spellEnd"/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Anne E. Holland, Paolo </w:t>
      </w:r>
      <w:proofErr w:type="spellStart"/>
      <w:r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>Zanaboni</w:t>
      </w:r>
      <w:proofErr w:type="spellEnd"/>
      <w:r w:rsidRPr="00405320"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> </w:t>
      </w:r>
    </w:p>
    <w:p w:rsidR="00BC7BAB" w:rsidRPr="00405320" w:rsidRDefault="009B264D" w:rsidP="009952D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>10.5195/ijt.2016.6200</w:t>
      </w:r>
    </w:p>
    <w:p w:rsidR="00A365C2" w:rsidRDefault="00A365C2" w:rsidP="009B264D">
      <w:pP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:rsidR="009B264D" w:rsidRPr="00405320" w:rsidRDefault="009B264D" w:rsidP="009B264D">
      <w:pP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Computer </w:t>
      </w:r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Literacy </w:t>
      </w:r>
      <w:r w:rsid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a</w:t>
      </w:r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nd Health Locus </w:t>
      </w:r>
      <w:r w:rsid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o</w:t>
      </w:r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f Control </w:t>
      </w:r>
      <w:r w:rsid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as</w:t>
      </w:r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Determinants </w:t>
      </w:r>
      <w:r w:rsid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for Readiness a</w:t>
      </w:r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nd Acceptability </w:t>
      </w:r>
      <w:r w:rsid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o</w:t>
      </w:r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f </w:t>
      </w:r>
      <w:proofErr w:type="spellStart"/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Telepractice</w:t>
      </w:r>
      <w:proofErr w:type="spellEnd"/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</w:t>
      </w:r>
      <w:r w:rsid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i</w:t>
      </w:r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n </w:t>
      </w:r>
      <w:r w:rsid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a Head a</w:t>
      </w:r>
      <w:r w:rsidR="00405320" w:rsidRPr="00405320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nd Neck Cancer Population</w:t>
      </w:r>
    </w:p>
    <w:p w:rsidR="00284F46" w:rsidRPr="00284F46" w:rsidRDefault="00284F46" w:rsidP="00284F46">
      <w:pPr>
        <w:rPr>
          <w:rFonts w:ascii="Arial" w:hAnsi="Arial" w:cs="Arial"/>
          <w:iCs/>
          <w:color w:val="111111"/>
          <w:sz w:val="20"/>
          <w:szCs w:val="20"/>
          <w:shd w:val="clear" w:color="auto" w:fill="FFFFFF"/>
          <w:lang w:val="en-AU"/>
        </w:rPr>
      </w:pPr>
      <w:r w:rsidRPr="00284F46">
        <w:rPr>
          <w:rFonts w:ascii="Arial" w:hAnsi="Arial" w:cs="Arial"/>
          <w:iCs/>
          <w:color w:val="111111"/>
          <w:sz w:val="20"/>
          <w:szCs w:val="20"/>
          <w:shd w:val="clear" w:color="auto" w:fill="FFFFFF"/>
          <w:lang w:val="en-AU"/>
        </w:rPr>
        <w:t xml:space="preserve">Bena </w:t>
      </w:r>
      <w:proofErr w:type="spellStart"/>
      <w:r w:rsidRPr="00284F46">
        <w:rPr>
          <w:rFonts w:ascii="Arial" w:hAnsi="Arial" w:cs="Arial"/>
          <w:iCs/>
          <w:color w:val="111111"/>
          <w:sz w:val="20"/>
          <w:szCs w:val="20"/>
          <w:shd w:val="clear" w:color="auto" w:fill="FFFFFF"/>
          <w:lang w:val="en-AU"/>
        </w:rPr>
        <w:t>Cartmill</w:t>
      </w:r>
      <w:proofErr w:type="spellEnd"/>
      <w:r w:rsidRPr="00284F46">
        <w:rPr>
          <w:rFonts w:ascii="Arial" w:hAnsi="Arial" w:cs="Arial"/>
          <w:iCs/>
          <w:color w:val="111111"/>
          <w:sz w:val="20"/>
          <w:szCs w:val="20"/>
          <w:shd w:val="clear" w:color="auto" w:fill="FFFFFF"/>
          <w:lang w:val="en-AU"/>
        </w:rPr>
        <w:t xml:space="preserve">, </w:t>
      </w:r>
      <w:proofErr w:type="spellStart"/>
      <w:r w:rsidRPr="00284F46">
        <w:rPr>
          <w:rFonts w:ascii="Arial" w:hAnsi="Arial" w:cs="Arial"/>
          <w:iCs/>
          <w:color w:val="111111"/>
          <w:sz w:val="20"/>
          <w:szCs w:val="20"/>
          <w:shd w:val="clear" w:color="auto" w:fill="FFFFFF"/>
          <w:lang w:val="en-AU"/>
        </w:rPr>
        <w:t>Laurelie</w:t>
      </w:r>
      <w:proofErr w:type="spellEnd"/>
      <w:r w:rsidRPr="00284F46">
        <w:rPr>
          <w:rFonts w:ascii="Arial" w:hAnsi="Arial" w:cs="Arial"/>
          <w:iCs/>
          <w:color w:val="111111"/>
          <w:sz w:val="20"/>
          <w:szCs w:val="20"/>
          <w:shd w:val="clear" w:color="auto" w:fill="FFFFFF"/>
          <w:lang w:val="en-AU"/>
        </w:rPr>
        <w:t xml:space="preserve"> R. Wall, Elizabet</w:t>
      </w:r>
      <w:r w:rsidR="000410DA">
        <w:rPr>
          <w:rFonts w:ascii="Arial" w:hAnsi="Arial" w:cs="Arial"/>
          <w:iCs/>
          <w:color w:val="111111"/>
          <w:sz w:val="20"/>
          <w:szCs w:val="20"/>
          <w:shd w:val="clear" w:color="auto" w:fill="FFFFFF"/>
          <w:lang w:val="en-AU"/>
        </w:rPr>
        <w:t>h C. Ward, Anne J. Hill, Sandro</w:t>
      </w:r>
      <w:r w:rsidRPr="00284F46">
        <w:rPr>
          <w:rFonts w:ascii="Arial" w:hAnsi="Arial" w:cs="Arial"/>
          <w:iCs/>
          <w:color w:val="111111"/>
          <w:sz w:val="20"/>
          <w:szCs w:val="20"/>
          <w:shd w:val="clear" w:color="auto" w:fill="FFFFFF"/>
          <w:lang w:val="en-AU"/>
        </w:rPr>
        <w:t xml:space="preserve"> V. </w:t>
      </w:r>
      <w:proofErr w:type="spellStart"/>
      <w:r w:rsidRPr="00284F46">
        <w:rPr>
          <w:rFonts w:ascii="Arial" w:hAnsi="Arial" w:cs="Arial"/>
          <w:iCs/>
          <w:color w:val="111111"/>
          <w:sz w:val="20"/>
          <w:szCs w:val="20"/>
          <w:shd w:val="clear" w:color="auto" w:fill="FFFFFF"/>
          <w:lang w:val="en-AU"/>
        </w:rPr>
        <w:t>Porceddu</w:t>
      </w:r>
      <w:proofErr w:type="spellEnd"/>
    </w:p>
    <w:p w:rsidR="00405320" w:rsidRDefault="009B264D" w:rsidP="00B80B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>10.5195/ijt.2016. 6203</w:t>
      </w:r>
    </w:p>
    <w:p w:rsidR="00A365C2" w:rsidRDefault="00A365C2" w:rsidP="00486643">
      <w:pPr>
        <w:pStyle w:val="NoSpacing"/>
        <w:rPr>
          <w:b/>
        </w:rPr>
      </w:pPr>
    </w:p>
    <w:p w:rsidR="00486643" w:rsidRPr="00486643" w:rsidRDefault="00486643" w:rsidP="00486643">
      <w:pPr>
        <w:pStyle w:val="NoSpacing"/>
        <w:rPr>
          <w:b/>
        </w:rPr>
      </w:pPr>
      <w:proofErr w:type="spellStart"/>
      <w:r w:rsidRPr="00486643">
        <w:rPr>
          <w:b/>
        </w:rPr>
        <w:t>Telerehabilitation</w:t>
      </w:r>
      <w:proofErr w:type="spellEnd"/>
      <w:r w:rsidRPr="00486643">
        <w:rPr>
          <w:b/>
        </w:rPr>
        <w:t xml:space="preserve"> </w:t>
      </w:r>
      <w:r w:rsidR="000410DA">
        <w:rPr>
          <w:b/>
        </w:rPr>
        <w:t>So</w:t>
      </w:r>
      <w:r w:rsidRPr="00486643">
        <w:rPr>
          <w:b/>
        </w:rPr>
        <w:t xml:space="preserve">lution </w:t>
      </w:r>
      <w:r w:rsidR="000410DA">
        <w:rPr>
          <w:b/>
        </w:rPr>
        <w:t>Conceptual P</w:t>
      </w:r>
      <w:r w:rsidRPr="00486643">
        <w:rPr>
          <w:b/>
        </w:rPr>
        <w:t xml:space="preserve">aper for </w:t>
      </w:r>
      <w:r w:rsidR="000410DA">
        <w:rPr>
          <w:b/>
        </w:rPr>
        <w:t>C</w:t>
      </w:r>
      <w:r w:rsidRPr="00486643">
        <w:rPr>
          <w:b/>
        </w:rPr>
        <w:t>ommunity-</w:t>
      </w:r>
      <w:r w:rsidR="000410DA">
        <w:rPr>
          <w:b/>
        </w:rPr>
        <w:t>B</w:t>
      </w:r>
      <w:r w:rsidR="00F220B1" w:rsidRPr="00486643">
        <w:rPr>
          <w:b/>
        </w:rPr>
        <w:t xml:space="preserve">ased </w:t>
      </w:r>
      <w:r w:rsidR="000410DA">
        <w:rPr>
          <w:b/>
        </w:rPr>
        <w:t>E</w:t>
      </w:r>
      <w:r w:rsidR="00F220B1" w:rsidRPr="00486643">
        <w:rPr>
          <w:b/>
        </w:rPr>
        <w:t xml:space="preserve">xercise </w:t>
      </w:r>
      <w:r w:rsidR="000410DA">
        <w:rPr>
          <w:b/>
        </w:rPr>
        <w:t>R</w:t>
      </w:r>
      <w:r w:rsidR="00F220B1" w:rsidRPr="00486643">
        <w:rPr>
          <w:b/>
        </w:rPr>
        <w:t xml:space="preserve">ehabilitation of </w:t>
      </w:r>
      <w:r w:rsidR="000410DA">
        <w:rPr>
          <w:b/>
        </w:rPr>
        <w:t>P</w:t>
      </w:r>
      <w:r w:rsidRPr="00486643">
        <w:rPr>
          <w:b/>
        </w:rPr>
        <w:t xml:space="preserve">atients </w:t>
      </w:r>
      <w:r w:rsidR="000410DA">
        <w:rPr>
          <w:b/>
        </w:rPr>
        <w:t>Di</w:t>
      </w:r>
      <w:r w:rsidRPr="00486643">
        <w:rPr>
          <w:b/>
        </w:rPr>
        <w:t xml:space="preserve">scharged </w:t>
      </w:r>
      <w:r w:rsidR="000410DA">
        <w:rPr>
          <w:b/>
        </w:rPr>
        <w:t>A</w:t>
      </w:r>
      <w:r w:rsidRPr="00486643">
        <w:rPr>
          <w:b/>
        </w:rPr>
        <w:t xml:space="preserve">fter </w:t>
      </w:r>
      <w:r w:rsidR="000410DA">
        <w:rPr>
          <w:b/>
        </w:rPr>
        <w:t>Critical I</w:t>
      </w:r>
      <w:r w:rsidRPr="00486643">
        <w:rPr>
          <w:b/>
        </w:rPr>
        <w:t>llness</w:t>
      </w:r>
    </w:p>
    <w:p w:rsidR="00405320" w:rsidRDefault="00486643" w:rsidP="008841C6">
      <w:pPr>
        <w:spacing w:before="300" w:line="360" w:lineRule="auto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  <w:shd w:val="clear" w:color="auto" w:fill="FFFFFF"/>
        </w:rPr>
        <w:t xml:space="preserve">Aphrodite Tsavourelou, Nikolas Stylianides, Andreas Papadopoulos, </w:t>
      </w:r>
      <w:r w:rsidR="008841C6" w:rsidRPr="00405320">
        <w:rPr>
          <w:rFonts w:ascii="Arial" w:hAnsi="Arial" w:cs="Arial"/>
          <w:sz w:val="20"/>
          <w:szCs w:val="20"/>
          <w:shd w:val="clear" w:color="auto" w:fill="FFFFFF"/>
        </w:rPr>
        <w:t xml:space="preserve">Marios </w:t>
      </w:r>
      <w:r w:rsidR="008841C6">
        <w:rPr>
          <w:rFonts w:ascii="Arial" w:hAnsi="Arial" w:cs="Arial"/>
          <w:sz w:val="20"/>
          <w:szCs w:val="20"/>
          <w:shd w:val="clear" w:color="auto" w:fill="FFFFFF"/>
        </w:rPr>
        <w:t xml:space="preserve">D. </w:t>
      </w:r>
      <w:proofErr w:type="spellStart"/>
      <w:r w:rsidR="008841C6" w:rsidRPr="00405320">
        <w:rPr>
          <w:rFonts w:ascii="Arial" w:hAnsi="Arial" w:cs="Arial"/>
          <w:sz w:val="20"/>
          <w:szCs w:val="20"/>
          <w:shd w:val="clear" w:color="auto" w:fill="FFFFFF"/>
        </w:rPr>
        <w:t>Dikaiakos</w:t>
      </w:r>
      <w:proofErr w:type="spellEnd"/>
      <w:r w:rsidR="008841C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8841C6" w:rsidRPr="004053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8841C6" w:rsidRPr="00405320">
        <w:rPr>
          <w:rFonts w:ascii="Arial" w:hAnsi="Arial" w:cs="Arial"/>
          <w:sz w:val="20"/>
          <w:szCs w:val="20"/>
          <w:shd w:val="clear" w:color="auto" w:fill="FFFFFF"/>
        </w:rPr>
        <w:t>Serafeim</w:t>
      </w:r>
      <w:proofErr w:type="spellEnd"/>
      <w:r w:rsidR="008841C6" w:rsidRPr="00405320">
        <w:rPr>
          <w:rFonts w:ascii="Arial" w:hAnsi="Arial" w:cs="Arial"/>
          <w:sz w:val="20"/>
          <w:szCs w:val="20"/>
          <w:shd w:val="clear" w:color="auto" w:fill="FFFFFF"/>
        </w:rPr>
        <w:t xml:space="preserve"> Nanas</w:t>
      </w:r>
      <w:r w:rsidR="008841C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8841C6" w:rsidRPr="004053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8841C6">
        <w:rPr>
          <w:rFonts w:ascii="Arial" w:hAnsi="Arial" w:cs="Arial"/>
          <w:sz w:val="20"/>
          <w:szCs w:val="20"/>
          <w:shd w:val="clear" w:color="auto" w:fill="FFFFFF"/>
        </w:rPr>
        <w:t>Theodoros</w:t>
      </w:r>
      <w:proofErr w:type="spellEnd"/>
      <w:r w:rsidR="008841C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8841C6">
        <w:rPr>
          <w:rFonts w:ascii="Arial" w:hAnsi="Arial" w:cs="Arial"/>
          <w:sz w:val="20"/>
          <w:szCs w:val="20"/>
          <w:shd w:val="clear" w:color="auto" w:fill="FFFFFF"/>
        </w:rPr>
        <w:t>Kyprianoy</w:t>
      </w:r>
      <w:proofErr w:type="spellEnd"/>
      <w:r w:rsidR="008841C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,</w:t>
      </w:r>
      <w:r w:rsidR="008841C6" w:rsidRPr="004053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405320">
        <w:rPr>
          <w:rFonts w:ascii="Arial" w:hAnsi="Arial" w:cs="Arial"/>
          <w:sz w:val="20"/>
          <w:szCs w:val="20"/>
          <w:shd w:val="clear" w:color="auto" w:fill="FFFFFF"/>
        </w:rPr>
        <w:t>Sav</w:t>
      </w:r>
      <w:r w:rsidR="008841C6">
        <w:rPr>
          <w:rFonts w:ascii="Arial" w:hAnsi="Arial" w:cs="Arial"/>
          <w:sz w:val="20"/>
          <w:szCs w:val="20"/>
          <w:shd w:val="clear" w:color="auto" w:fill="FFFFFF"/>
        </w:rPr>
        <w:t>v</w:t>
      </w:r>
      <w:r w:rsidRPr="00405320">
        <w:rPr>
          <w:rFonts w:ascii="Arial" w:hAnsi="Arial" w:cs="Arial"/>
          <w:sz w:val="20"/>
          <w:szCs w:val="20"/>
          <w:shd w:val="clear" w:color="auto" w:fill="FFFFFF"/>
        </w:rPr>
        <w:t>as</w:t>
      </w:r>
      <w:proofErr w:type="spellEnd"/>
      <w:r w:rsidRPr="00405320">
        <w:rPr>
          <w:rFonts w:ascii="Arial" w:hAnsi="Arial" w:cs="Arial"/>
          <w:sz w:val="20"/>
          <w:szCs w:val="20"/>
          <w:shd w:val="clear" w:color="auto" w:fill="FFFFFF"/>
        </w:rPr>
        <w:t xml:space="preserve"> P</w:t>
      </w:r>
      <w:r w:rsidR="008841C6">
        <w:rPr>
          <w:rFonts w:ascii="Arial" w:hAnsi="Arial" w:cs="Arial"/>
          <w:sz w:val="20"/>
          <w:szCs w:val="20"/>
          <w:shd w:val="clear" w:color="auto" w:fill="FFFFFF"/>
        </w:rPr>
        <w:t>. Tokmakidis</w:t>
      </w:r>
      <w:r w:rsidRPr="00405320">
        <w:rPr>
          <w:rFonts w:ascii="Arial" w:eastAsia="Times New Roman" w:hAnsi="Arial" w:cs="Arial"/>
          <w:sz w:val="20"/>
          <w:szCs w:val="20"/>
        </w:rPr>
        <w:br/>
      </w:r>
      <w:r w:rsidRPr="00405320">
        <w:rPr>
          <w:rFonts w:ascii="Arial" w:hAnsi="Arial" w:cs="Arial"/>
          <w:sz w:val="20"/>
          <w:szCs w:val="20"/>
        </w:rPr>
        <w:t>10.5195/ijt.2016.6205</w:t>
      </w:r>
    </w:p>
    <w:p w:rsidR="008841C6" w:rsidRDefault="008841C6" w:rsidP="004053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05320" w:rsidRDefault="00405320" w:rsidP="004053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05320">
        <w:rPr>
          <w:rFonts w:ascii="Arial" w:hAnsi="Arial" w:cs="Arial"/>
          <w:b/>
          <w:sz w:val="20"/>
          <w:szCs w:val="20"/>
        </w:rPr>
        <w:t>CASE REPORTS:</w:t>
      </w:r>
    </w:p>
    <w:p w:rsidR="00405320" w:rsidRPr="00405320" w:rsidRDefault="00405320" w:rsidP="0040532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05320">
        <w:rPr>
          <w:rFonts w:ascii="Arial" w:hAnsi="Arial" w:cs="Arial"/>
          <w:b/>
          <w:sz w:val="20"/>
          <w:szCs w:val="20"/>
        </w:rPr>
        <w:t>Case Reports: Trial Dysphagia Interve</w:t>
      </w:r>
      <w:r>
        <w:rPr>
          <w:rFonts w:ascii="Arial" w:hAnsi="Arial" w:cs="Arial"/>
          <w:b/>
          <w:sz w:val="20"/>
          <w:szCs w:val="20"/>
        </w:rPr>
        <w:t xml:space="preserve">ntions Conducted </w:t>
      </w:r>
      <w:r w:rsidR="000410DA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ia Telehealth</w:t>
      </w:r>
    </w:p>
    <w:p w:rsidR="00405320" w:rsidRPr="00405320" w:rsidRDefault="00405320" w:rsidP="00405320">
      <w:pPr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 xml:space="preserve">Stacy </w:t>
      </w:r>
      <w:proofErr w:type="spellStart"/>
      <w:r w:rsidRPr="00405320">
        <w:rPr>
          <w:rFonts w:ascii="Arial" w:hAnsi="Arial" w:cs="Arial"/>
          <w:sz w:val="20"/>
          <w:szCs w:val="20"/>
        </w:rPr>
        <w:t>Gallese</w:t>
      </w:r>
      <w:proofErr w:type="spellEnd"/>
      <w:r w:rsidRPr="00405320">
        <w:rPr>
          <w:rFonts w:ascii="Arial" w:hAnsi="Arial" w:cs="Arial"/>
          <w:sz w:val="20"/>
          <w:szCs w:val="20"/>
        </w:rPr>
        <w:t xml:space="preserve"> Cassel</w:t>
      </w:r>
    </w:p>
    <w:p w:rsidR="00405320" w:rsidRPr="00405320" w:rsidRDefault="00405320" w:rsidP="0040532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>10.5195/ijt.2016.6193</w:t>
      </w:r>
    </w:p>
    <w:p w:rsidR="00405320" w:rsidRPr="00405320" w:rsidRDefault="00405320" w:rsidP="00B80B2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92229" w:rsidRPr="00405320" w:rsidRDefault="00B80B2C" w:rsidP="00B80B2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/>
        </w:rPr>
      </w:pPr>
      <w:r w:rsidRPr="00405320">
        <w:rPr>
          <w:rFonts w:ascii="Arial" w:hAnsi="Arial" w:cs="Arial"/>
          <w:b/>
          <w:sz w:val="20"/>
          <w:szCs w:val="20"/>
        </w:rPr>
        <w:t xml:space="preserve">POLICY </w:t>
      </w:r>
    </w:p>
    <w:p w:rsidR="00B80B2C" w:rsidRPr="00405320" w:rsidRDefault="00B80B2C" w:rsidP="00B80B2C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05320">
        <w:rPr>
          <w:rFonts w:ascii="Arial" w:hAnsi="Arial" w:cs="Arial"/>
          <w:b/>
          <w:sz w:val="20"/>
          <w:szCs w:val="20"/>
        </w:rPr>
        <w:t xml:space="preserve">The Development of Statewide Policies and Procedures to Implement Telehealth for Part C Service Delivery </w:t>
      </w:r>
      <w:bookmarkStart w:id="0" w:name="_GoBack"/>
      <w:bookmarkEnd w:id="0"/>
    </w:p>
    <w:p w:rsidR="00B80B2C" w:rsidRPr="00405320" w:rsidRDefault="00B80B2C" w:rsidP="00B80B2C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B80B2C" w:rsidRPr="00405320" w:rsidRDefault="00CA6AF9" w:rsidP="00B80B2C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Beth Cole, Arlene </w:t>
      </w:r>
      <w:proofErr w:type="spellStart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Stredler</w:t>
      </w:r>
      <w:proofErr w:type="spellEnd"/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-</w:t>
      </w:r>
      <w:r w:rsidR="00B80B2C"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Brown, Becki </w:t>
      </w:r>
      <w:proofErr w:type="spellStart"/>
      <w:r w:rsidR="00B80B2C"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>Cohill</w:t>
      </w:r>
      <w:proofErr w:type="spellEnd"/>
      <w:r w:rsidR="00B80B2C"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Kristina </w:t>
      </w:r>
      <w:proofErr w:type="spellStart"/>
      <w:r w:rsidR="00B80B2C"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>Blaiser</w:t>
      </w:r>
      <w:proofErr w:type="spellEnd"/>
      <w:r w:rsidR="00B80B2C"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Diane </w:t>
      </w:r>
      <w:proofErr w:type="spellStart"/>
      <w:r w:rsidR="00B80B2C"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>Behl</w:t>
      </w:r>
      <w:proofErr w:type="spellEnd"/>
      <w:r w:rsidR="00B80B2C" w:rsidRPr="00405320">
        <w:rPr>
          <w:rFonts w:ascii="Arial" w:hAnsi="Arial" w:cs="Arial"/>
          <w:color w:val="111111"/>
          <w:sz w:val="20"/>
          <w:szCs w:val="20"/>
          <w:shd w:val="clear" w:color="auto" w:fill="FFFFFF"/>
        </w:rPr>
        <w:t>, Sharon Ringwalt</w:t>
      </w:r>
      <w:r w:rsidR="00B80B2C" w:rsidRPr="00405320">
        <w:rPr>
          <w:rStyle w:val="apple-converted-space"/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        </w:t>
      </w:r>
    </w:p>
    <w:p w:rsidR="00B80B2C" w:rsidRPr="00405320" w:rsidRDefault="00B80B2C" w:rsidP="00B80B2C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4A59" w:rsidRPr="00405320" w:rsidRDefault="00B80B2C" w:rsidP="00EF617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05320">
        <w:rPr>
          <w:rFonts w:ascii="Arial" w:hAnsi="Arial" w:cs="Arial"/>
          <w:sz w:val="20"/>
          <w:szCs w:val="20"/>
        </w:rPr>
        <w:t>10.5195/ijt.2016.6206</w:t>
      </w:r>
    </w:p>
    <w:sectPr w:rsidR="00B84A59" w:rsidRPr="00405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C6E53"/>
    <w:multiLevelType w:val="hybridMultilevel"/>
    <w:tmpl w:val="897002A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02"/>
    <w:rsid w:val="000410DA"/>
    <w:rsid w:val="0009742E"/>
    <w:rsid w:val="000B3B6D"/>
    <w:rsid w:val="000B3BD0"/>
    <w:rsid w:val="000E28B9"/>
    <w:rsid w:val="000E31CE"/>
    <w:rsid w:val="00240F11"/>
    <w:rsid w:val="00284F46"/>
    <w:rsid w:val="002A24D5"/>
    <w:rsid w:val="002C3964"/>
    <w:rsid w:val="002F1511"/>
    <w:rsid w:val="00364DDE"/>
    <w:rsid w:val="00405320"/>
    <w:rsid w:val="00432A27"/>
    <w:rsid w:val="00466402"/>
    <w:rsid w:val="00486643"/>
    <w:rsid w:val="004C50C1"/>
    <w:rsid w:val="005A6220"/>
    <w:rsid w:val="005E0831"/>
    <w:rsid w:val="007242AF"/>
    <w:rsid w:val="008841C6"/>
    <w:rsid w:val="00902F02"/>
    <w:rsid w:val="009952D4"/>
    <w:rsid w:val="009B264D"/>
    <w:rsid w:val="00A365C2"/>
    <w:rsid w:val="00A81302"/>
    <w:rsid w:val="00B80B2C"/>
    <w:rsid w:val="00B84A59"/>
    <w:rsid w:val="00B92229"/>
    <w:rsid w:val="00BC7BAB"/>
    <w:rsid w:val="00C621C7"/>
    <w:rsid w:val="00C62AAF"/>
    <w:rsid w:val="00CA6AF9"/>
    <w:rsid w:val="00CD21E4"/>
    <w:rsid w:val="00EF617C"/>
    <w:rsid w:val="00F220B1"/>
    <w:rsid w:val="00F41FD0"/>
    <w:rsid w:val="00F8139A"/>
    <w:rsid w:val="00F86C3B"/>
    <w:rsid w:val="00F9338F"/>
    <w:rsid w:val="00FB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D708"/>
  <w15:chartTrackingRefBased/>
  <w15:docId w15:val="{C2AA22F8-7731-405F-8765-0D072EEA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64"/>
  </w:style>
  <w:style w:type="paragraph" w:styleId="Heading1">
    <w:name w:val="heading 1"/>
    <w:basedOn w:val="Normal"/>
    <w:next w:val="Normal"/>
    <w:link w:val="Heading1Char"/>
    <w:uiPriority w:val="9"/>
    <w:qFormat/>
    <w:rsid w:val="002C3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B92229"/>
    <w:pPr>
      <w:spacing w:before="120" w:after="120" w:line="560" w:lineRule="exact"/>
      <w:contextualSpacing/>
      <w:outlineLvl w:val="0"/>
    </w:pPr>
    <w:rPr>
      <w:rFonts w:ascii="Trajan Pro" w:eastAsiaTheme="majorEastAsia" w:hAnsi="Trajan Pro" w:cstheme="majorBidi"/>
      <w:caps/>
      <w:color w:val="4C66AF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B92229"/>
    <w:rPr>
      <w:rFonts w:ascii="Trajan Pro" w:eastAsiaTheme="majorEastAsia" w:hAnsi="Trajan Pro" w:cstheme="majorBidi"/>
      <w:caps/>
      <w:color w:val="4C66AF"/>
      <w:sz w:val="40"/>
      <w:szCs w:val="52"/>
    </w:rPr>
  </w:style>
  <w:style w:type="character" w:customStyle="1" w:styleId="apple-converted-space">
    <w:name w:val="apple-converted-space"/>
    <w:basedOn w:val="DefaultParagraphFont"/>
    <w:rsid w:val="00B80B2C"/>
  </w:style>
  <w:style w:type="character" w:styleId="Hyperlink">
    <w:name w:val="Hyperlink"/>
    <w:basedOn w:val="DefaultParagraphFont"/>
    <w:uiPriority w:val="99"/>
    <w:unhideWhenUsed/>
    <w:rsid w:val="00B80B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B3BD0"/>
    <w:pPr>
      <w:ind w:left="720"/>
      <w:contextualSpacing/>
    </w:pPr>
  </w:style>
  <w:style w:type="character" w:styleId="CommentReference">
    <w:name w:val="annotation reference"/>
    <w:unhideWhenUsed/>
    <w:rsid w:val="00FB4C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4C5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4C52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486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Cohn, Ellen</dc:creator>
  <cp:keywords/>
  <dc:description/>
  <cp:lastModifiedBy>Gabler, Vanessa</cp:lastModifiedBy>
  <cp:revision>2</cp:revision>
  <cp:lastPrinted>2016-12-12T23:57:00Z</cp:lastPrinted>
  <dcterms:created xsi:type="dcterms:W3CDTF">2016-12-14T17:30:00Z</dcterms:created>
  <dcterms:modified xsi:type="dcterms:W3CDTF">2016-12-14T17:30:00Z</dcterms:modified>
</cp:coreProperties>
</file>